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9132" w14:textId="73AF9E11" w:rsidR="00D11DFA" w:rsidRPr="00803B56" w:rsidRDefault="00335ED6" w:rsidP="00335ED6">
      <w:pPr>
        <w:spacing w:after="0" w:line="360" w:lineRule="auto"/>
        <w:jc w:val="both"/>
        <w:rPr>
          <w:rFonts w:ascii="Times New Roman" w:hAnsi="Times New Roman" w:cs="Times New Roman"/>
          <w:b/>
          <w:bCs/>
          <w:sz w:val="20"/>
          <w:szCs w:val="20"/>
        </w:rPr>
      </w:pPr>
      <w:r w:rsidRPr="00803B56">
        <w:rPr>
          <w:rFonts w:ascii="Times New Roman" w:hAnsi="Times New Roman" w:cs="Times New Roman"/>
          <w:b/>
          <w:bCs/>
          <w:sz w:val="20"/>
          <w:szCs w:val="20"/>
        </w:rPr>
        <w:t>Konkurs ofert nr SK</w:t>
      </w:r>
      <w:r w:rsidR="00FA35F2" w:rsidRPr="00803B56">
        <w:rPr>
          <w:rFonts w:ascii="Times New Roman" w:hAnsi="Times New Roman" w:cs="Times New Roman"/>
          <w:b/>
          <w:bCs/>
          <w:sz w:val="20"/>
          <w:szCs w:val="20"/>
        </w:rPr>
        <w:t>-1</w:t>
      </w:r>
      <w:r w:rsidR="00E9018C" w:rsidRPr="00803B56">
        <w:rPr>
          <w:rFonts w:ascii="Times New Roman" w:hAnsi="Times New Roman" w:cs="Times New Roman"/>
          <w:b/>
          <w:bCs/>
          <w:sz w:val="20"/>
          <w:szCs w:val="20"/>
        </w:rPr>
        <w:t>/</w:t>
      </w:r>
      <w:r w:rsidR="00FA35F2" w:rsidRPr="00803B56">
        <w:rPr>
          <w:rFonts w:ascii="Times New Roman" w:hAnsi="Times New Roman" w:cs="Times New Roman"/>
          <w:b/>
          <w:bCs/>
          <w:sz w:val="20"/>
          <w:szCs w:val="20"/>
        </w:rPr>
        <w:t>202</w:t>
      </w:r>
      <w:r w:rsidR="00D11DFA">
        <w:rPr>
          <w:rFonts w:ascii="Times New Roman" w:hAnsi="Times New Roman" w:cs="Times New Roman"/>
          <w:b/>
          <w:bCs/>
          <w:sz w:val="20"/>
          <w:szCs w:val="20"/>
        </w:rPr>
        <w:t xml:space="preserve">4 </w:t>
      </w:r>
      <w:r w:rsidRPr="00803B56">
        <w:rPr>
          <w:rFonts w:ascii="Times New Roman" w:hAnsi="Times New Roman" w:cs="Times New Roman"/>
          <w:b/>
          <w:bCs/>
          <w:sz w:val="20"/>
          <w:szCs w:val="20"/>
        </w:rPr>
        <w:t>-</w:t>
      </w:r>
      <w:r w:rsidR="00FA35F2" w:rsidRPr="00803B56">
        <w:rPr>
          <w:rFonts w:ascii="Times New Roman" w:hAnsi="Times New Roman" w:cs="Times New Roman"/>
          <w:b/>
          <w:bCs/>
          <w:color w:val="2B2B2B"/>
          <w:sz w:val="20"/>
          <w:szCs w:val="20"/>
          <w:shd w:val="clear" w:color="auto" w:fill="FFFFFF"/>
        </w:rPr>
        <w:t xml:space="preserve"> </w:t>
      </w:r>
      <w:r w:rsidR="00D11DFA" w:rsidRPr="00D11DFA">
        <w:rPr>
          <w:rFonts w:ascii="Times New Roman" w:hAnsi="Times New Roman" w:cs="Times New Roman"/>
          <w:b/>
          <w:bCs/>
          <w:sz w:val="20"/>
          <w:szCs w:val="20"/>
        </w:rPr>
        <w:t>udzielanie świadczeń lekarskich polegających na wykonywaniu opisów badań RTG oraz wykonywaniu badań USG i ich opisów w Samodzielnym Publicznym Gminnym Zakładzie Opieki Zdrowotnej w Miejscu Piastowym oraz jego jednostkach organizacyjnych</w:t>
      </w:r>
    </w:p>
    <w:p w14:paraId="06F40206" w14:textId="0D022D5D" w:rsidR="00335ED6" w:rsidRPr="00803B56" w:rsidRDefault="00EB086D" w:rsidP="00335ED6">
      <w:pPr>
        <w:spacing w:after="0" w:line="360" w:lineRule="auto"/>
        <w:jc w:val="center"/>
        <w:rPr>
          <w:rFonts w:ascii="Times New Roman" w:hAnsi="Times New Roman" w:cs="Times New Roman"/>
          <w:b/>
          <w:bCs/>
          <w:sz w:val="20"/>
          <w:szCs w:val="20"/>
        </w:rPr>
      </w:pPr>
      <w:r w:rsidRPr="00803B56">
        <w:rPr>
          <w:rFonts w:ascii="Times New Roman" w:hAnsi="Times New Roman" w:cs="Times New Roman"/>
          <w:sz w:val="20"/>
          <w:szCs w:val="20"/>
        </w:rPr>
        <w:br/>
      </w:r>
      <w:r w:rsidRPr="00803B56">
        <w:rPr>
          <w:rFonts w:ascii="Times New Roman" w:hAnsi="Times New Roman" w:cs="Times New Roman"/>
          <w:sz w:val="20"/>
          <w:szCs w:val="20"/>
        </w:rPr>
        <w:br/>
      </w:r>
      <w:bookmarkStart w:id="0" w:name="_Hlk55304612"/>
      <w:r w:rsidR="00335ED6" w:rsidRPr="00803B56">
        <w:rPr>
          <w:rFonts w:ascii="Times New Roman" w:hAnsi="Times New Roman" w:cs="Times New Roman"/>
          <w:b/>
          <w:sz w:val="20"/>
          <w:szCs w:val="20"/>
        </w:rPr>
        <w:t>OGŁOSZENIE O KONKURSIE NR SK</w:t>
      </w:r>
      <w:r w:rsidR="007A42C1">
        <w:rPr>
          <w:rFonts w:ascii="Times New Roman" w:hAnsi="Times New Roman" w:cs="Times New Roman"/>
          <w:b/>
          <w:sz w:val="20"/>
          <w:szCs w:val="20"/>
        </w:rPr>
        <w:t>-1/202</w:t>
      </w:r>
      <w:r w:rsidR="00D11DFA">
        <w:rPr>
          <w:rFonts w:ascii="Times New Roman" w:hAnsi="Times New Roman" w:cs="Times New Roman"/>
          <w:b/>
          <w:sz w:val="20"/>
          <w:szCs w:val="20"/>
        </w:rPr>
        <w:t>4</w:t>
      </w:r>
    </w:p>
    <w:p w14:paraId="59FE517B" w14:textId="68A46F7A"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Dyrektor Samodzielnego Publicznego Gminnego Zakładu Opieki Zdrowotnej w Miejscu Piastowym, ul. Dworska 14, 38-430 Miejsce Piastowe na podstawie ustawy z dnia 15 kwietnia 2011 r. o działalności leczniczej </w:t>
      </w:r>
      <w:bookmarkStart w:id="1" w:name="_Hlk158638983"/>
      <w:r w:rsidR="00D11DFA" w:rsidRPr="00D11DFA">
        <w:rPr>
          <w:rFonts w:ascii="Times New Roman" w:hAnsi="Times New Roman" w:cs="Times New Roman"/>
          <w:sz w:val="20"/>
          <w:szCs w:val="20"/>
        </w:rPr>
        <w:t>(</w:t>
      </w:r>
      <w:proofErr w:type="spellStart"/>
      <w:r w:rsidR="00D11DFA" w:rsidRPr="00D11DFA">
        <w:rPr>
          <w:rFonts w:ascii="Times New Roman" w:hAnsi="Times New Roman" w:cs="Times New Roman"/>
          <w:sz w:val="20"/>
          <w:szCs w:val="20"/>
        </w:rPr>
        <w:t>t.j</w:t>
      </w:r>
      <w:proofErr w:type="spellEnd"/>
      <w:r w:rsidR="00D11DFA" w:rsidRPr="00D11DFA">
        <w:rPr>
          <w:rFonts w:ascii="Times New Roman" w:hAnsi="Times New Roman" w:cs="Times New Roman"/>
          <w:sz w:val="20"/>
          <w:szCs w:val="20"/>
        </w:rPr>
        <w:t>. Dz. U. z 2023 r., poz. 991)</w:t>
      </w:r>
      <w:r w:rsidRPr="00803B56">
        <w:rPr>
          <w:rFonts w:ascii="Times New Roman" w:hAnsi="Times New Roman" w:cs="Times New Roman"/>
          <w:sz w:val="20"/>
          <w:szCs w:val="20"/>
        </w:rPr>
        <w:t xml:space="preserve"> </w:t>
      </w:r>
      <w:bookmarkEnd w:id="1"/>
      <w:r w:rsidRPr="00803B56">
        <w:rPr>
          <w:rFonts w:ascii="Times New Roman" w:hAnsi="Times New Roman" w:cs="Times New Roman"/>
          <w:sz w:val="20"/>
          <w:szCs w:val="20"/>
        </w:rPr>
        <w:t>oraz ustawy z dnia 27 sierpnia 2004 r.</w:t>
      </w:r>
      <w:r w:rsidR="00083330" w:rsidRPr="00803B56">
        <w:rPr>
          <w:rFonts w:ascii="Times New Roman" w:hAnsi="Times New Roman" w:cs="Times New Roman"/>
          <w:sz w:val="20"/>
          <w:szCs w:val="20"/>
        </w:rPr>
        <w:t xml:space="preserve"> </w:t>
      </w:r>
      <w:r w:rsidRPr="00803B56">
        <w:rPr>
          <w:rFonts w:ascii="Times New Roman" w:hAnsi="Times New Roman" w:cs="Times New Roman"/>
          <w:sz w:val="20"/>
          <w:szCs w:val="20"/>
        </w:rPr>
        <w:t xml:space="preserve">o świadczeniach opieki zdrowotnej </w:t>
      </w:r>
      <w:r w:rsidR="002017AF">
        <w:rPr>
          <w:rFonts w:ascii="Times New Roman" w:hAnsi="Times New Roman" w:cs="Times New Roman"/>
          <w:sz w:val="20"/>
          <w:szCs w:val="20"/>
        </w:rPr>
        <w:t xml:space="preserve">finansowanych </w:t>
      </w:r>
      <w:r w:rsidRPr="00803B56">
        <w:rPr>
          <w:rFonts w:ascii="Times New Roman" w:hAnsi="Times New Roman" w:cs="Times New Roman"/>
          <w:sz w:val="20"/>
          <w:szCs w:val="20"/>
        </w:rPr>
        <w:t xml:space="preserve">ze środków publicznych </w:t>
      </w:r>
      <w:r w:rsidR="002017AF" w:rsidRPr="002017AF">
        <w:rPr>
          <w:rFonts w:ascii="Times New Roman" w:hAnsi="Times New Roman" w:cs="Times New Roman"/>
          <w:sz w:val="20"/>
          <w:szCs w:val="20"/>
        </w:rPr>
        <w:t>(</w:t>
      </w:r>
      <w:proofErr w:type="spellStart"/>
      <w:r w:rsidR="002017AF" w:rsidRPr="002017AF">
        <w:rPr>
          <w:rFonts w:ascii="Times New Roman" w:hAnsi="Times New Roman" w:cs="Times New Roman"/>
          <w:sz w:val="20"/>
          <w:szCs w:val="20"/>
        </w:rPr>
        <w:t>t.j</w:t>
      </w:r>
      <w:proofErr w:type="spellEnd"/>
      <w:r w:rsidR="002017AF" w:rsidRPr="002017AF">
        <w:rPr>
          <w:rFonts w:ascii="Times New Roman" w:hAnsi="Times New Roman" w:cs="Times New Roman"/>
          <w:sz w:val="20"/>
          <w:szCs w:val="20"/>
        </w:rPr>
        <w:t xml:space="preserve">. Dz. U. z 2024 r., poz. 146) </w:t>
      </w:r>
      <w:r w:rsidRPr="00803B56">
        <w:rPr>
          <w:rFonts w:ascii="Times New Roman" w:hAnsi="Times New Roman" w:cs="Times New Roman"/>
          <w:sz w:val="20"/>
          <w:szCs w:val="20"/>
        </w:rPr>
        <w:t xml:space="preserve">zaprasza do składania ofert i uczestnictwa w konkursie ofert w celu udzielenia zamówienia podmiotom, o których mowa w art. 26 ust. 1 ustawy z dnia 15 kwietnia 2011 r. </w:t>
      </w:r>
      <w:r w:rsidR="007A42C1">
        <w:rPr>
          <w:rFonts w:ascii="Times New Roman" w:hAnsi="Times New Roman" w:cs="Times New Roman"/>
          <w:sz w:val="20"/>
          <w:szCs w:val="20"/>
        </w:rPr>
        <w:t xml:space="preserve">               </w:t>
      </w:r>
      <w:r w:rsidRPr="00803B56">
        <w:rPr>
          <w:rFonts w:ascii="Times New Roman" w:hAnsi="Times New Roman" w:cs="Times New Roman"/>
          <w:sz w:val="20"/>
          <w:szCs w:val="20"/>
        </w:rPr>
        <w:t>o działalności leczniczej</w:t>
      </w:r>
      <w:r w:rsidR="00E9018C" w:rsidRPr="00803B56">
        <w:rPr>
          <w:rFonts w:ascii="Times New Roman" w:hAnsi="Times New Roman" w:cs="Times New Roman"/>
          <w:color w:val="2B2B2B"/>
          <w:sz w:val="20"/>
          <w:szCs w:val="20"/>
          <w:shd w:val="clear" w:color="auto" w:fill="FFFFFF"/>
        </w:rPr>
        <w:t xml:space="preserve"> </w:t>
      </w:r>
      <w:r w:rsidR="002017AF" w:rsidRPr="002017AF">
        <w:rPr>
          <w:rFonts w:ascii="Times New Roman" w:hAnsi="Times New Roman" w:cs="Times New Roman"/>
          <w:color w:val="2B2B2B"/>
          <w:sz w:val="20"/>
          <w:szCs w:val="20"/>
          <w:shd w:val="clear" w:color="auto" w:fill="FFFFFF"/>
        </w:rPr>
        <w:t>(</w:t>
      </w:r>
      <w:proofErr w:type="spellStart"/>
      <w:r w:rsidR="002017AF" w:rsidRPr="002017AF">
        <w:rPr>
          <w:rFonts w:ascii="Times New Roman" w:hAnsi="Times New Roman" w:cs="Times New Roman"/>
          <w:color w:val="2B2B2B"/>
          <w:sz w:val="20"/>
          <w:szCs w:val="20"/>
          <w:shd w:val="clear" w:color="auto" w:fill="FFFFFF"/>
        </w:rPr>
        <w:t>t.j</w:t>
      </w:r>
      <w:proofErr w:type="spellEnd"/>
      <w:r w:rsidR="002017AF" w:rsidRPr="002017AF">
        <w:rPr>
          <w:rFonts w:ascii="Times New Roman" w:hAnsi="Times New Roman" w:cs="Times New Roman"/>
          <w:color w:val="2B2B2B"/>
          <w:sz w:val="20"/>
          <w:szCs w:val="20"/>
          <w:shd w:val="clear" w:color="auto" w:fill="FFFFFF"/>
        </w:rPr>
        <w:t xml:space="preserve">. Dz. U. z 2023 r., poz. 991) </w:t>
      </w:r>
      <w:r w:rsidRPr="00803B56">
        <w:rPr>
          <w:rFonts w:ascii="Times New Roman" w:hAnsi="Times New Roman" w:cs="Times New Roman"/>
          <w:sz w:val="20"/>
          <w:szCs w:val="20"/>
        </w:rPr>
        <w:t xml:space="preserve">w zakresie: </w:t>
      </w:r>
      <w:r w:rsidR="00E9018C" w:rsidRPr="007A42C1">
        <w:rPr>
          <w:rFonts w:ascii="Times New Roman" w:hAnsi="Times New Roman" w:cs="Times New Roman"/>
          <w:color w:val="2B2B2B"/>
          <w:sz w:val="20"/>
          <w:szCs w:val="20"/>
          <w:shd w:val="clear" w:color="auto" w:fill="FFFFFF"/>
        </w:rPr>
        <w:t>udzielania świadczeń lekarskich polegających na wykonywaniu opisów badań RTG oraz wykonywaniu badań USG i ich opisów</w:t>
      </w:r>
      <w:r w:rsidR="00E9018C" w:rsidRPr="007A42C1">
        <w:rPr>
          <w:rFonts w:ascii="Times New Roman" w:hAnsi="Times New Roman" w:cs="Times New Roman"/>
          <w:sz w:val="20"/>
          <w:szCs w:val="20"/>
        </w:rPr>
        <w:t xml:space="preserve"> w Samodzielnym Publicznym Gminnym Zakładzie Opieki Zdrowotnej w Miejscu Piastowym</w:t>
      </w:r>
      <w:r w:rsidR="002017AF">
        <w:rPr>
          <w:rFonts w:ascii="Times New Roman" w:hAnsi="Times New Roman" w:cs="Times New Roman"/>
          <w:sz w:val="20"/>
          <w:szCs w:val="20"/>
        </w:rPr>
        <w:t xml:space="preserve"> </w:t>
      </w:r>
      <w:r w:rsidRPr="00803B56">
        <w:rPr>
          <w:rFonts w:ascii="Times New Roman" w:hAnsi="Times New Roman" w:cs="Times New Roman"/>
          <w:sz w:val="20"/>
          <w:szCs w:val="20"/>
        </w:rPr>
        <w:t xml:space="preserve"> </w:t>
      </w:r>
      <w:r w:rsidR="002017AF" w:rsidRPr="002017AF">
        <w:rPr>
          <w:rFonts w:ascii="Times New Roman" w:hAnsi="Times New Roman" w:cs="Times New Roman"/>
          <w:sz w:val="20"/>
          <w:szCs w:val="20"/>
        </w:rPr>
        <w:t>oraz jego jednostkach organizacyjnych</w:t>
      </w:r>
      <w:r w:rsidR="002017AF">
        <w:rPr>
          <w:rFonts w:ascii="Times New Roman" w:hAnsi="Times New Roman" w:cs="Times New Roman"/>
          <w:sz w:val="20"/>
          <w:szCs w:val="20"/>
        </w:rPr>
        <w:t>.</w:t>
      </w:r>
    </w:p>
    <w:p w14:paraId="0C88C975" w14:textId="3F7F583A"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1) Umowa zawarta będzie na czas określony z mocą obowiązywania od dnia 1 </w:t>
      </w:r>
      <w:r w:rsidR="002017AF">
        <w:rPr>
          <w:rFonts w:ascii="Times New Roman" w:hAnsi="Times New Roman" w:cs="Times New Roman"/>
          <w:sz w:val="20"/>
          <w:szCs w:val="20"/>
        </w:rPr>
        <w:t>marca</w:t>
      </w:r>
      <w:r w:rsidR="00E9018C" w:rsidRPr="00803B56">
        <w:rPr>
          <w:rFonts w:ascii="Times New Roman" w:hAnsi="Times New Roman" w:cs="Times New Roman"/>
          <w:sz w:val="20"/>
          <w:szCs w:val="20"/>
        </w:rPr>
        <w:t xml:space="preserve"> 202</w:t>
      </w:r>
      <w:r w:rsidR="002017AF">
        <w:rPr>
          <w:rFonts w:ascii="Times New Roman" w:hAnsi="Times New Roman" w:cs="Times New Roman"/>
          <w:sz w:val="20"/>
          <w:szCs w:val="20"/>
        </w:rPr>
        <w:t>4</w:t>
      </w:r>
      <w:r w:rsidRPr="00803B56">
        <w:rPr>
          <w:rFonts w:ascii="Times New Roman" w:hAnsi="Times New Roman" w:cs="Times New Roman"/>
          <w:sz w:val="20"/>
          <w:szCs w:val="20"/>
        </w:rPr>
        <w:t xml:space="preserve"> r. </w:t>
      </w:r>
    </w:p>
    <w:p w14:paraId="76A544F3" w14:textId="3313D783"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2) Termin rozpoczęcia udzielania świadczeń lekarskich przypada na dzień 1 </w:t>
      </w:r>
      <w:r w:rsidR="002017AF">
        <w:rPr>
          <w:rFonts w:ascii="Times New Roman" w:hAnsi="Times New Roman" w:cs="Times New Roman"/>
          <w:sz w:val="20"/>
          <w:szCs w:val="20"/>
        </w:rPr>
        <w:t>marca</w:t>
      </w:r>
      <w:r w:rsidR="00E9018C" w:rsidRPr="00803B56">
        <w:rPr>
          <w:rFonts w:ascii="Times New Roman" w:hAnsi="Times New Roman" w:cs="Times New Roman"/>
          <w:sz w:val="20"/>
          <w:szCs w:val="20"/>
        </w:rPr>
        <w:t xml:space="preserve"> 202</w:t>
      </w:r>
      <w:r w:rsidR="002017AF">
        <w:rPr>
          <w:rFonts w:ascii="Times New Roman" w:hAnsi="Times New Roman" w:cs="Times New Roman"/>
          <w:sz w:val="20"/>
          <w:szCs w:val="20"/>
        </w:rPr>
        <w:t>4</w:t>
      </w:r>
      <w:r w:rsidRPr="00803B56">
        <w:rPr>
          <w:rFonts w:ascii="Times New Roman" w:hAnsi="Times New Roman" w:cs="Times New Roman"/>
          <w:sz w:val="20"/>
          <w:szCs w:val="20"/>
        </w:rPr>
        <w:t xml:space="preserve"> r. </w:t>
      </w:r>
    </w:p>
    <w:p w14:paraId="3D530800" w14:textId="32449E9A"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3) Ze szczegółowymi warunkami konkursu oraz materiałami informacyjnymi o przedmiocie konkursu, szczegółowym regulaminem przeprowadzania konkursu ofert, wzorem umowy</w:t>
      </w:r>
      <w:r w:rsidR="007A42C1">
        <w:rPr>
          <w:rFonts w:ascii="Times New Roman" w:hAnsi="Times New Roman" w:cs="Times New Roman"/>
          <w:sz w:val="20"/>
          <w:szCs w:val="20"/>
        </w:rPr>
        <w:t xml:space="preserve"> </w:t>
      </w:r>
      <w:r w:rsidRPr="00803B56">
        <w:rPr>
          <w:rFonts w:ascii="Times New Roman" w:hAnsi="Times New Roman" w:cs="Times New Roman"/>
          <w:sz w:val="20"/>
          <w:szCs w:val="20"/>
        </w:rPr>
        <w:t xml:space="preserve">i formularzem ofertowym zainteresowani mogą zapoznać się w komórce ds. Kadr i Płac Samodzielnego Publicznego Gminnego </w:t>
      </w:r>
      <w:r w:rsidR="002017AF">
        <w:rPr>
          <w:rFonts w:ascii="Times New Roman" w:hAnsi="Times New Roman" w:cs="Times New Roman"/>
          <w:sz w:val="20"/>
          <w:szCs w:val="20"/>
        </w:rPr>
        <w:t>Z</w:t>
      </w:r>
      <w:r w:rsidRPr="00803B56">
        <w:rPr>
          <w:rFonts w:ascii="Times New Roman" w:hAnsi="Times New Roman" w:cs="Times New Roman"/>
          <w:sz w:val="20"/>
          <w:szCs w:val="20"/>
        </w:rPr>
        <w:t xml:space="preserve">akładu Opieki Zdrowotnej w Miejscu Piastowym </w:t>
      </w:r>
      <w:r w:rsidRPr="00AE79C3">
        <w:rPr>
          <w:rFonts w:ascii="Times New Roman" w:hAnsi="Times New Roman" w:cs="Times New Roman"/>
          <w:sz w:val="20"/>
          <w:szCs w:val="20"/>
        </w:rPr>
        <w:t>(pok. 2</w:t>
      </w:r>
      <w:r w:rsidR="002017AF" w:rsidRPr="00AE79C3">
        <w:rPr>
          <w:rFonts w:ascii="Times New Roman" w:hAnsi="Times New Roman" w:cs="Times New Roman"/>
          <w:sz w:val="20"/>
          <w:szCs w:val="20"/>
        </w:rPr>
        <w:t>7</w:t>
      </w:r>
      <w:r w:rsidRPr="00AE79C3">
        <w:rPr>
          <w:rFonts w:ascii="Times New Roman" w:hAnsi="Times New Roman" w:cs="Times New Roman"/>
          <w:sz w:val="20"/>
          <w:szCs w:val="20"/>
        </w:rPr>
        <w:t xml:space="preserve">), </w:t>
      </w:r>
      <w:r w:rsidRPr="00803B56">
        <w:rPr>
          <w:rFonts w:ascii="Times New Roman" w:hAnsi="Times New Roman" w:cs="Times New Roman"/>
          <w:sz w:val="20"/>
          <w:szCs w:val="20"/>
        </w:rPr>
        <w:t>tel</w:t>
      </w:r>
      <w:r w:rsidRPr="00AE79C3">
        <w:rPr>
          <w:rFonts w:ascii="Times New Roman" w:hAnsi="Times New Roman" w:cs="Times New Roman"/>
          <w:sz w:val="20"/>
          <w:szCs w:val="20"/>
        </w:rPr>
        <w:t xml:space="preserve">. </w:t>
      </w:r>
      <w:r w:rsidR="00AE79C3" w:rsidRPr="00AE79C3">
        <w:rPr>
          <w:rFonts w:ascii="Times New Roman" w:hAnsi="Times New Roman" w:cs="Times New Roman"/>
          <w:sz w:val="20"/>
          <w:szCs w:val="20"/>
        </w:rPr>
        <w:t>459595207</w:t>
      </w:r>
      <w:r w:rsidRPr="00AE79C3">
        <w:rPr>
          <w:rFonts w:ascii="Times New Roman" w:hAnsi="Times New Roman" w:cs="Times New Roman"/>
          <w:sz w:val="20"/>
          <w:szCs w:val="20"/>
        </w:rPr>
        <w:t xml:space="preserve"> </w:t>
      </w:r>
      <w:r w:rsidRPr="00803B56">
        <w:rPr>
          <w:rFonts w:ascii="Times New Roman" w:hAnsi="Times New Roman" w:cs="Times New Roman"/>
          <w:sz w:val="20"/>
          <w:szCs w:val="20"/>
        </w:rPr>
        <w:t xml:space="preserve">w godzinach 7.30–15.00 oraz na stronie internetowej: </w:t>
      </w:r>
      <w:hyperlink r:id="rId7" w:history="1">
        <w:r w:rsidRPr="00803B56">
          <w:rPr>
            <w:rFonts w:ascii="Times New Roman" w:hAnsi="Times New Roman" w:cs="Times New Roman"/>
            <w:sz w:val="20"/>
            <w:szCs w:val="20"/>
            <w:u w:val="single"/>
          </w:rPr>
          <w:t>www.spgzozmp.pl</w:t>
        </w:r>
      </w:hyperlink>
      <w:r w:rsidRPr="00803B56">
        <w:rPr>
          <w:rFonts w:ascii="Times New Roman" w:hAnsi="Times New Roman" w:cs="Times New Roman"/>
          <w:sz w:val="20"/>
          <w:szCs w:val="20"/>
        </w:rPr>
        <w:t xml:space="preserve"> od dnia </w:t>
      </w:r>
      <w:r w:rsidR="00AE79C3" w:rsidRPr="00AE79C3">
        <w:rPr>
          <w:rFonts w:ascii="Times New Roman" w:hAnsi="Times New Roman" w:cs="Times New Roman"/>
          <w:sz w:val="20"/>
          <w:szCs w:val="20"/>
        </w:rPr>
        <w:t>31 stycznia 2024</w:t>
      </w:r>
      <w:r w:rsidR="00A222C5" w:rsidRPr="00AE79C3">
        <w:rPr>
          <w:rFonts w:ascii="Times New Roman" w:hAnsi="Times New Roman" w:cs="Times New Roman"/>
          <w:sz w:val="20"/>
          <w:szCs w:val="20"/>
        </w:rPr>
        <w:t xml:space="preserve"> </w:t>
      </w:r>
      <w:r w:rsidRPr="00AE79C3">
        <w:rPr>
          <w:rFonts w:ascii="Times New Roman" w:hAnsi="Times New Roman" w:cs="Times New Roman"/>
          <w:sz w:val="20"/>
          <w:szCs w:val="20"/>
        </w:rPr>
        <w:t xml:space="preserve">r. </w:t>
      </w:r>
    </w:p>
    <w:p w14:paraId="3566CD3B" w14:textId="51BE85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4) Oferty należy składać w zamkniętej kopercie opatrzonej napisem: „Konkurs ofert nr SK</w:t>
      </w:r>
      <w:r w:rsidR="00B57A4A" w:rsidRPr="00803B56">
        <w:rPr>
          <w:rFonts w:ascii="Times New Roman" w:hAnsi="Times New Roman" w:cs="Times New Roman"/>
          <w:sz w:val="20"/>
          <w:szCs w:val="20"/>
        </w:rPr>
        <w:t>-1/202</w:t>
      </w:r>
      <w:r w:rsidR="002017AF">
        <w:rPr>
          <w:rFonts w:ascii="Times New Roman" w:hAnsi="Times New Roman" w:cs="Times New Roman"/>
          <w:sz w:val="20"/>
          <w:szCs w:val="20"/>
        </w:rPr>
        <w:t>4</w:t>
      </w:r>
      <w:r w:rsidRPr="00803B56">
        <w:rPr>
          <w:rFonts w:ascii="Times New Roman" w:hAnsi="Times New Roman" w:cs="Times New Roman"/>
          <w:sz w:val="20"/>
          <w:szCs w:val="20"/>
        </w:rPr>
        <w:t xml:space="preserve"> na świadczenia lekarskie </w:t>
      </w:r>
      <w:r w:rsidR="00B57A4A" w:rsidRPr="00803B56">
        <w:rPr>
          <w:rFonts w:ascii="Times New Roman" w:hAnsi="Times New Roman" w:cs="Times New Roman"/>
          <w:sz w:val="20"/>
          <w:szCs w:val="20"/>
        </w:rPr>
        <w:t>-</w:t>
      </w:r>
      <w:r w:rsidR="002017AF">
        <w:rPr>
          <w:rFonts w:ascii="Times New Roman" w:hAnsi="Times New Roman" w:cs="Times New Roman"/>
          <w:sz w:val="20"/>
          <w:szCs w:val="20"/>
        </w:rPr>
        <w:t xml:space="preserve"> </w:t>
      </w:r>
      <w:r w:rsidR="00B57A4A" w:rsidRPr="00803B56">
        <w:rPr>
          <w:rFonts w:ascii="Times New Roman" w:hAnsi="Times New Roman" w:cs="Times New Roman"/>
          <w:sz w:val="20"/>
          <w:szCs w:val="20"/>
        </w:rPr>
        <w:t xml:space="preserve">opisy badań” </w:t>
      </w:r>
      <w:r w:rsidRPr="00803B56">
        <w:rPr>
          <w:rFonts w:ascii="Times New Roman" w:hAnsi="Times New Roman" w:cs="Times New Roman"/>
          <w:sz w:val="20"/>
          <w:szCs w:val="20"/>
        </w:rPr>
        <w:t>oraz pełną nazwą i adresem Oferenta w komórce ds. Kadr i Płac do dnia</w:t>
      </w:r>
      <w:r w:rsidR="00AE79C3">
        <w:rPr>
          <w:rFonts w:ascii="Times New Roman" w:hAnsi="Times New Roman" w:cs="Times New Roman"/>
          <w:color w:val="FF0000"/>
          <w:sz w:val="20"/>
          <w:szCs w:val="20"/>
        </w:rPr>
        <w:t xml:space="preserve"> </w:t>
      </w:r>
      <w:r w:rsidR="00AE79C3" w:rsidRPr="00AE79C3">
        <w:rPr>
          <w:rFonts w:ascii="Times New Roman" w:hAnsi="Times New Roman" w:cs="Times New Roman"/>
          <w:sz w:val="20"/>
          <w:szCs w:val="20"/>
        </w:rPr>
        <w:t>26 lutego</w:t>
      </w:r>
      <w:r w:rsidR="00B57A4A" w:rsidRPr="00AE79C3">
        <w:rPr>
          <w:rFonts w:ascii="Times New Roman" w:hAnsi="Times New Roman" w:cs="Times New Roman"/>
          <w:sz w:val="20"/>
          <w:szCs w:val="20"/>
        </w:rPr>
        <w:t xml:space="preserve"> </w:t>
      </w:r>
      <w:r w:rsidR="00AE79C3">
        <w:rPr>
          <w:rFonts w:ascii="Times New Roman" w:hAnsi="Times New Roman" w:cs="Times New Roman"/>
          <w:sz w:val="20"/>
          <w:szCs w:val="20"/>
        </w:rPr>
        <w:t xml:space="preserve">                   </w:t>
      </w:r>
      <w:r w:rsidR="00B57A4A" w:rsidRPr="00803B56">
        <w:rPr>
          <w:rFonts w:ascii="Times New Roman" w:hAnsi="Times New Roman" w:cs="Times New Roman"/>
          <w:sz w:val="20"/>
          <w:szCs w:val="20"/>
        </w:rPr>
        <w:t>202</w:t>
      </w:r>
      <w:r w:rsidR="002017AF">
        <w:rPr>
          <w:rFonts w:ascii="Times New Roman" w:hAnsi="Times New Roman" w:cs="Times New Roman"/>
          <w:sz w:val="20"/>
          <w:szCs w:val="20"/>
        </w:rPr>
        <w:t>4</w:t>
      </w:r>
      <w:r w:rsidRPr="00803B56">
        <w:rPr>
          <w:rFonts w:ascii="Times New Roman" w:hAnsi="Times New Roman" w:cs="Times New Roman"/>
          <w:sz w:val="20"/>
          <w:szCs w:val="20"/>
        </w:rPr>
        <w:t xml:space="preserve"> r. do godz. 13:00. </w:t>
      </w:r>
    </w:p>
    <w:p w14:paraId="43DC131F" w14:textId="45CD4C5A" w:rsidR="00335ED6" w:rsidRPr="00803B56" w:rsidRDefault="00335ED6" w:rsidP="00335ED6">
      <w:pPr>
        <w:spacing w:after="0" w:line="360" w:lineRule="auto"/>
        <w:jc w:val="both"/>
        <w:rPr>
          <w:rFonts w:ascii="Times New Roman" w:hAnsi="Times New Roman" w:cs="Times New Roman"/>
          <w:color w:val="C00000"/>
          <w:sz w:val="20"/>
          <w:szCs w:val="20"/>
        </w:rPr>
      </w:pPr>
      <w:r w:rsidRPr="00803B56">
        <w:rPr>
          <w:rFonts w:ascii="Times New Roman" w:hAnsi="Times New Roman" w:cs="Times New Roman"/>
          <w:sz w:val="20"/>
          <w:szCs w:val="20"/>
        </w:rPr>
        <w:t xml:space="preserve">5) Otwarcie kopert z ofertami nastąpi w Gabinecie Dyrektora Naczelnego pok. nr 25 w dniu </w:t>
      </w:r>
      <w:r w:rsidR="00AE79C3" w:rsidRPr="00AE79C3">
        <w:rPr>
          <w:rFonts w:ascii="Times New Roman" w:hAnsi="Times New Roman" w:cs="Times New Roman"/>
          <w:sz w:val="20"/>
          <w:szCs w:val="20"/>
        </w:rPr>
        <w:t>26 lutego</w:t>
      </w:r>
      <w:r w:rsidR="00B57A4A" w:rsidRPr="00AE79C3">
        <w:rPr>
          <w:rFonts w:ascii="Times New Roman" w:hAnsi="Times New Roman" w:cs="Times New Roman"/>
          <w:sz w:val="20"/>
          <w:szCs w:val="20"/>
        </w:rPr>
        <w:t xml:space="preserve"> </w:t>
      </w:r>
      <w:r w:rsidR="00B57A4A" w:rsidRPr="00803B56">
        <w:rPr>
          <w:rFonts w:ascii="Times New Roman" w:hAnsi="Times New Roman" w:cs="Times New Roman"/>
          <w:sz w:val="20"/>
          <w:szCs w:val="20"/>
        </w:rPr>
        <w:t>202</w:t>
      </w:r>
      <w:r w:rsidR="002017AF">
        <w:rPr>
          <w:rFonts w:ascii="Times New Roman" w:hAnsi="Times New Roman" w:cs="Times New Roman"/>
          <w:sz w:val="20"/>
          <w:szCs w:val="20"/>
        </w:rPr>
        <w:t>4</w:t>
      </w:r>
      <w:r w:rsidR="00A222C5" w:rsidRPr="00803B56">
        <w:rPr>
          <w:rFonts w:ascii="Times New Roman" w:hAnsi="Times New Roman" w:cs="Times New Roman"/>
          <w:sz w:val="20"/>
          <w:szCs w:val="20"/>
        </w:rPr>
        <w:t xml:space="preserve"> </w:t>
      </w:r>
      <w:r w:rsidRPr="00803B56">
        <w:rPr>
          <w:rFonts w:ascii="Times New Roman" w:hAnsi="Times New Roman" w:cs="Times New Roman"/>
          <w:sz w:val="20"/>
          <w:szCs w:val="20"/>
        </w:rPr>
        <w:t xml:space="preserve">r. o godz.13:15. </w:t>
      </w:r>
    </w:p>
    <w:p w14:paraId="6CD65910"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6) Rozstrzygniecie konkursu nastąpi w siedzibie Udzielającego zamówienia. </w:t>
      </w:r>
    </w:p>
    <w:p w14:paraId="76239B9E" w14:textId="3ABB64E0"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7) Informacja o rozstrzygnięciu konkursu ofert wywieszona zostanie na tablicy ogłoszeń SPG ZOZ                </w:t>
      </w:r>
      <w:r w:rsidR="002B2770">
        <w:rPr>
          <w:rFonts w:ascii="Times New Roman" w:hAnsi="Times New Roman" w:cs="Times New Roman"/>
          <w:sz w:val="20"/>
          <w:szCs w:val="20"/>
        </w:rPr>
        <w:t xml:space="preserve">                          </w:t>
      </w:r>
      <w:r w:rsidRPr="00803B56">
        <w:rPr>
          <w:rFonts w:ascii="Times New Roman" w:hAnsi="Times New Roman" w:cs="Times New Roman"/>
          <w:sz w:val="20"/>
          <w:szCs w:val="20"/>
        </w:rPr>
        <w:t xml:space="preserve"> w Miejscu Piastowym oraz podana do wiadomości na stronie internetowej: </w:t>
      </w:r>
      <w:hyperlink r:id="rId8" w:history="1">
        <w:r w:rsidR="00B57A4A" w:rsidRPr="00803B56">
          <w:rPr>
            <w:rFonts w:ascii="Times New Roman" w:hAnsi="Times New Roman" w:cs="Times New Roman"/>
            <w:sz w:val="20"/>
            <w:szCs w:val="20"/>
            <w:u w:val="single"/>
          </w:rPr>
          <w:t>www.spgzozmp.pl</w:t>
        </w:r>
      </w:hyperlink>
    </w:p>
    <w:p w14:paraId="4F15F050"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8) Rozpatrywane będą wyłącznie oferty zawierające dane, o których mowa w Szczegółowym Regulaminie Przeprowadzenia Konkursu Ofert, złożone na formularzu ofertowym udostępnionym przez Udzielającego zamówienia. </w:t>
      </w:r>
    </w:p>
    <w:p w14:paraId="17B106E8"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9) Termin związania ofertą 30 dni od ostatecznego terminu składania ofert. </w:t>
      </w:r>
    </w:p>
    <w:p w14:paraId="7D629D96"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10) Udzielający zamówienia zastrzega sobie prawo do: </w:t>
      </w:r>
    </w:p>
    <w:bookmarkEnd w:id="0"/>
    <w:p w14:paraId="4B44833F" w14:textId="77777777" w:rsidR="00335ED6" w:rsidRPr="00803B56" w:rsidRDefault="00335ED6" w:rsidP="00335ED6">
      <w:pPr>
        <w:numPr>
          <w:ilvl w:val="0"/>
          <w:numId w:val="1"/>
        </w:numPr>
        <w:spacing w:after="0" w:line="360" w:lineRule="auto"/>
        <w:contextualSpacing/>
        <w:jc w:val="both"/>
        <w:rPr>
          <w:rFonts w:ascii="Times New Roman" w:hAnsi="Times New Roman" w:cs="Times New Roman"/>
          <w:sz w:val="20"/>
          <w:szCs w:val="20"/>
        </w:rPr>
      </w:pPr>
      <w:r w:rsidRPr="00803B56">
        <w:rPr>
          <w:rFonts w:ascii="Times New Roman" w:hAnsi="Times New Roman" w:cs="Times New Roman"/>
          <w:sz w:val="20"/>
          <w:szCs w:val="20"/>
        </w:rPr>
        <w:t xml:space="preserve">odwołania konkursu ofert bez podania przyczyny, </w:t>
      </w:r>
    </w:p>
    <w:p w14:paraId="1E6BD630" w14:textId="77777777" w:rsidR="00335ED6" w:rsidRPr="00803B56" w:rsidRDefault="00335ED6" w:rsidP="00335ED6">
      <w:pPr>
        <w:numPr>
          <w:ilvl w:val="0"/>
          <w:numId w:val="1"/>
        </w:numPr>
        <w:spacing w:after="0" w:line="360" w:lineRule="auto"/>
        <w:contextualSpacing/>
        <w:jc w:val="both"/>
        <w:rPr>
          <w:rFonts w:ascii="Times New Roman" w:hAnsi="Times New Roman" w:cs="Times New Roman"/>
          <w:sz w:val="20"/>
          <w:szCs w:val="20"/>
        </w:rPr>
      </w:pPr>
      <w:r w:rsidRPr="00803B56">
        <w:rPr>
          <w:rFonts w:ascii="Times New Roman" w:hAnsi="Times New Roman" w:cs="Times New Roman"/>
          <w:sz w:val="20"/>
          <w:szCs w:val="20"/>
        </w:rPr>
        <w:t xml:space="preserve">przedłużenia terminu składania ofert, </w:t>
      </w:r>
    </w:p>
    <w:p w14:paraId="2A04C229" w14:textId="77777777" w:rsidR="00335ED6" w:rsidRPr="00803B56" w:rsidRDefault="00335ED6" w:rsidP="00335ED6">
      <w:pPr>
        <w:numPr>
          <w:ilvl w:val="0"/>
          <w:numId w:val="1"/>
        </w:numPr>
        <w:spacing w:after="0" w:line="360" w:lineRule="auto"/>
        <w:contextualSpacing/>
        <w:jc w:val="both"/>
        <w:rPr>
          <w:rFonts w:ascii="Times New Roman" w:hAnsi="Times New Roman" w:cs="Times New Roman"/>
          <w:sz w:val="20"/>
          <w:szCs w:val="20"/>
        </w:rPr>
      </w:pPr>
      <w:r w:rsidRPr="00803B56">
        <w:rPr>
          <w:rFonts w:ascii="Times New Roman" w:hAnsi="Times New Roman" w:cs="Times New Roman"/>
          <w:sz w:val="20"/>
          <w:szCs w:val="20"/>
        </w:rPr>
        <w:t xml:space="preserve">zmiany terminu i miejsca otwarcia ofert oraz terminu rozstrzygnięcia konkursu ofert, </w:t>
      </w:r>
    </w:p>
    <w:p w14:paraId="139966C1" w14:textId="77777777" w:rsidR="00335ED6" w:rsidRPr="00803B56" w:rsidRDefault="00335ED6" w:rsidP="00335ED6">
      <w:pPr>
        <w:numPr>
          <w:ilvl w:val="0"/>
          <w:numId w:val="1"/>
        </w:numPr>
        <w:spacing w:after="0" w:line="360" w:lineRule="auto"/>
        <w:contextualSpacing/>
        <w:jc w:val="both"/>
        <w:rPr>
          <w:rFonts w:ascii="Times New Roman" w:hAnsi="Times New Roman" w:cs="Times New Roman"/>
          <w:sz w:val="20"/>
          <w:szCs w:val="20"/>
        </w:rPr>
      </w:pPr>
      <w:r w:rsidRPr="00803B56">
        <w:rPr>
          <w:rFonts w:ascii="Times New Roman" w:hAnsi="Times New Roman" w:cs="Times New Roman"/>
          <w:sz w:val="20"/>
          <w:szCs w:val="20"/>
        </w:rPr>
        <w:t xml:space="preserve">unieważnienia postępowania konkursowego, </w:t>
      </w:r>
    </w:p>
    <w:p w14:paraId="7F07B501" w14:textId="77777777" w:rsidR="00335ED6" w:rsidRPr="00803B56" w:rsidRDefault="00335ED6" w:rsidP="00335ED6">
      <w:pPr>
        <w:numPr>
          <w:ilvl w:val="0"/>
          <w:numId w:val="1"/>
        </w:numPr>
        <w:spacing w:after="0" w:line="360" w:lineRule="auto"/>
        <w:contextualSpacing/>
        <w:jc w:val="both"/>
        <w:rPr>
          <w:rFonts w:ascii="Times New Roman" w:hAnsi="Times New Roman" w:cs="Times New Roman"/>
          <w:sz w:val="20"/>
          <w:szCs w:val="20"/>
        </w:rPr>
      </w:pPr>
      <w:r w:rsidRPr="00803B56">
        <w:rPr>
          <w:rFonts w:ascii="Times New Roman" w:hAnsi="Times New Roman" w:cs="Times New Roman"/>
          <w:sz w:val="20"/>
          <w:szCs w:val="20"/>
        </w:rPr>
        <w:t xml:space="preserve">wyboru takiej liczby ofert, które zapewniają ciągłość udzielania świadczeń zdrowotnych, ich kompleksowość i dostępność oraz przedstawiają najkorzystniejszy bilans cenowy w odniesieniu do przedmiotu zamówienia, </w:t>
      </w:r>
    </w:p>
    <w:p w14:paraId="65B7DEB9" w14:textId="77777777" w:rsidR="00335ED6" w:rsidRPr="00803B56" w:rsidRDefault="00335ED6" w:rsidP="00335ED6">
      <w:pPr>
        <w:numPr>
          <w:ilvl w:val="0"/>
          <w:numId w:val="1"/>
        </w:numPr>
        <w:spacing w:after="0" w:line="360" w:lineRule="auto"/>
        <w:contextualSpacing/>
        <w:jc w:val="both"/>
        <w:rPr>
          <w:rFonts w:ascii="Times New Roman" w:hAnsi="Times New Roman" w:cs="Times New Roman"/>
          <w:sz w:val="20"/>
          <w:szCs w:val="20"/>
        </w:rPr>
      </w:pPr>
      <w:r w:rsidRPr="00803B56">
        <w:rPr>
          <w:rFonts w:ascii="Times New Roman" w:hAnsi="Times New Roman" w:cs="Times New Roman"/>
          <w:sz w:val="20"/>
          <w:szCs w:val="20"/>
        </w:rPr>
        <w:lastRenderedPageBreak/>
        <w:t xml:space="preserve">przeprowadzenia negocjacji, gdy ilość złożonych, nieodrzuconych ofert przekracza zapotrzebowanie Udzielającego zamówienia i szacunkową wartość zamówienia lub gdy są oferty równorzędne. </w:t>
      </w:r>
    </w:p>
    <w:p w14:paraId="3EEC7B7F" w14:textId="06F83B3D"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11) Oferentom przysługują środki odwoławcze na zasadach określonych w art. 153 i art. 154 ust. 1 i 2 ustawy z dnia 27 sierpnia 2004 r. o świadczeniach opieki zdrowotnej finansowanych ze środków publicznych </w:t>
      </w:r>
      <w:r w:rsidR="00735EFA" w:rsidRPr="002017AF">
        <w:rPr>
          <w:rFonts w:ascii="Times New Roman" w:hAnsi="Times New Roman" w:cs="Times New Roman"/>
          <w:sz w:val="20"/>
          <w:szCs w:val="20"/>
        </w:rPr>
        <w:t>(</w:t>
      </w:r>
      <w:proofErr w:type="spellStart"/>
      <w:r w:rsidR="00735EFA" w:rsidRPr="002017AF">
        <w:rPr>
          <w:rFonts w:ascii="Times New Roman" w:hAnsi="Times New Roman" w:cs="Times New Roman"/>
          <w:sz w:val="20"/>
          <w:szCs w:val="20"/>
        </w:rPr>
        <w:t>t.j</w:t>
      </w:r>
      <w:proofErr w:type="spellEnd"/>
      <w:r w:rsidR="00735EFA" w:rsidRPr="002017AF">
        <w:rPr>
          <w:rFonts w:ascii="Times New Roman" w:hAnsi="Times New Roman" w:cs="Times New Roman"/>
          <w:sz w:val="20"/>
          <w:szCs w:val="20"/>
        </w:rPr>
        <w:t xml:space="preserve">. Dz. U. </w:t>
      </w:r>
      <w:r w:rsidR="00735EFA">
        <w:rPr>
          <w:rFonts w:ascii="Times New Roman" w:hAnsi="Times New Roman" w:cs="Times New Roman"/>
          <w:sz w:val="20"/>
          <w:szCs w:val="20"/>
        </w:rPr>
        <w:br/>
      </w:r>
      <w:r w:rsidR="00735EFA" w:rsidRPr="002017AF">
        <w:rPr>
          <w:rFonts w:ascii="Times New Roman" w:hAnsi="Times New Roman" w:cs="Times New Roman"/>
          <w:sz w:val="20"/>
          <w:szCs w:val="20"/>
        </w:rPr>
        <w:t>z 2024 r., poz. 146)</w:t>
      </w:r>
      <w:r w:rsidR="00735EFA">
        <w:rPr>
          <w:rFonts w:ascii="Times New Roman" w:hAnsi="Times New Roman" w:cs="Times New Roman"/>
          <w:sz w:val="20"/>
          <w:szCs w:val="20"/>
        </w:rPr>
        <w:t>.</w:t>
      </w:r>
    </w:p>
    <w:p w14:paraId="6EF2A9B9" w14:textId="77777777" w:rsidR="00735EFA" w:rsidRDefault="00735EFA" w:rsidP="00335ED6">
      <w:pPr>
        <w:spacing w:after="0" w:line="360" w:lineRule="auto"/>
        <w:jc w:val="both"/>
        <w:rPr>
          <w:rFonts w:ascii="Times New Roman" w:hAnsi="Times New Roman" w:cs="Times New Roman"/>
          <w:b/>
          <w:sz w:val="20"/>
          <w:szCs w:val="20"/>
        </w:rPr>
      </w:pPr>
    </w:p>
    <w:p w14:paraId="114A7B66" w14:textId="7C0535EC" w:rsidR="00335ED6" w:rsidRPr="00803B56" w:rsidRDefault="00335ED6" w:rsidP="00335ED6">
      <w:pPr>
        <w:spacing w:after="0" w:line="360" w:lineRule="auto"/>
        <w:jc w:val="both"/>
        <w:rPr>
          <w:rFonts w:ascii="Times New Roman" w:hAnsi="Times New Roman" w:cs="Times New Roman"/>
          <w:b/>
          <w:sz w:val="20"/>
          <w:szCs w:val="20"/>
        </w:rPr>
      </w:pPr>
      <w:r w:rsidRPr="00803B56">
        <w:rPr>
          <w:rFonts w:ascii="Times New Roman" w:hAnsi="Times New Roman" w:cs="Times New Roman"/>
          <w:b/>
          <w:sz w:val="20"/>
          <w:szCs w:val="20"/>
        </w:rPr>
        <w:t xml:space="preserve">KLAUZULA INFORMACYJNA: </w:t>
      </w:r>
    </w:p>
    <w:p w14:paraId="716CBDBC" w14:textId="5E58F783"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Zgodnie z art. 13 ust</w:t>
      </w:r>
      <w:r w:rsidR="00735EFA">
        <w:rPr>
          <w:rFonts w:ascii="Times New Roman" w:hAnsi="Times New Roman" w:cs="Times New Roman"/>
          <w:sz w:val="20"/>
          <w:szCs w:val="20"/>
        </w:rPr>
        <w:t>.</w:t>
      </w:r>
      <w:r w:rsidRPr="00803B56">
        <w:rPr>
          <w:rFonts w:ascii="Times New Roman" w:hAnsi="Times New Roman" w:cs="Times New Roman"/>
          <w:sz w:val="20"/>
          <w:szCs w:val="20"/>
        </w:rPr>
        <w:t xml:space="preserve"> 1 rozporządzenia Parlamentu Europejskiego i Rady (UE) 2016/679 z dnia 27 kwietnia </w:t>
      </w:r>
      <w:r w:rsidR="00735EFA">
        <w:rPr>
          <w:rFonts w:ascii="Times New Roman" w:hAnsi="Times New Roman" w:cs="Times New Roman"/>
          <w:sz w:val="20"/>
          <w:szCs w:val="20"/>
        </w:rPr>
        <w:br/>
      </w:r>
      <w:r w:rsidRPr="00803B56">
        <w:rPr>
          <w:rFonts w:ascii="Times New Roman" w:hAnsi="Times New Roman" w:cs="Times New Roman"/>
          <w:sz w:val="20"/>
          <w:szCs w:val="20"/>
        </w:rPr>
        <w:t xml:space="preserve">2016 r. w sprawie ochrony osób fizycznych w związku z przetwarzaniem danych osobowych i w sprawie swobodnego przepływu takich danych oraz uchylenia dyrektyw 95/46/WE (ogólne rozporządzenie o ochronie danych) (Dz. U. UE L 119 z 04.05.2016, str.1), dalej „RODO”, informuję, że: </w:t>
      </w:r>
    </w:p>
    <w:p w14:paraId="73B7D2A6"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1) Administratorem danych osobowych osób składających oferty jest Samodzielny Publiczny Gminny Zakład Opieki Zdrowotnej w Miejscu Piastowym, ul. Dworska 14, 38-430 Miejsce Piastowe; </w:t>
      </w:r>
    </w:p>
    <w:p w14:paraId="0804D715" w14:textId="70CF1BBE" w:rsidR="002C7C68"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2) Administrator wyznaczył Inspektora Ochrony Danych, z którym mogą się Państwo kontaktować w sprawach przetwarzania </w:t>
      </w:r>
      <w:r w:rsidR="002955FC" w:rsidRPr="002955FC">
        <w:rPr>
          <w:rFonts w:ascii="Times New Roman" w:hAnsi="Times New Roman" w:cs="Times New Roman"/>
          <w:sz w:val="20"/>
          <w:szCs w:val="20"/>
        </w:rPr>
        <w:t xml:space="preserve">Państwa </w:t>
      </w:r>
      <w:r w:rsidR="002955FC" w:rsidRPr="002955FC">
        <w:rPr>
          <w:rFonts w:ascii="Times New Roman" w:hAnsi="Times New Roman" w:cs="Times New Roman"/>
          <w:sz w:val="20"/>
          <w:szCs w:val="20"/>
          <w:lang w:eastAsia="ar-SA"/>
        </w:rPr>
        <w:t>danych osobowych pod adresem e-mail:iod@netmol.pl;</w:t>
      </w:r>
      <w:r w:rsidRPr="00803B56">
        <w:rPr>
          <w:rFonts w:ascii="Times New Roman" w:hAnsi="Times New Roman" w:cs="Times New Roman"/>
          <w:sz w:val="20"/>
          <w:szCs w:val="20"/>
        </w:rPr>
        <w:t xml:space="preserve"> </w:t>
      </w:r>
    </w:p>
    <w:p w14:paraId="6E192629" w14:textId="06A9B89B"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3) Administrator będzie przetwarzał Państwa dane w celu niezbędnym do wypełnienia obowiązków </w:t>
      </w:r>
      <w:r w:rsidR="00735EFA">
        <w:rPr>
          <w:rFonts w:ascii="Times New Roman" w:hAnsi="Times New Roman" w:cs="Times New Roman"/>
          <w:sz w:val="20"/>
          <w:szCs w:val="20"/>
        </w:rPr>
        <w:br/>
      </w:r>
      <w:r w:rsidRPr="00803B56">
        <w:rPr>
          <w:rFonts w:ascii="Times New Roman" w:hAnsi="Times New Roman" w:cs="Times New Roman"/>
          <w:sz w:val="20"/>
          <w:szCs w:val="20"/>
        </w:rPr>
        <w:t xml:space="preserve">i wykonywania szczególnych praw nałożonych na administratora wynikających z art. 26 i 27 ustawy o działalności leczniczej </w:t>
      </w:r>
      <w:r w:rsidR="00735EFA" w:rsidRPr="00735EFA">
        <w:rPr>
          <w:rFonts w:ascii="Times New Roman" w:hAnsi="Times New Roman" w:cs="Times New Roman"/>
          <w:color w:val="2B2B2B"/>
          <w:sz w:val="20"/>
          <w:szCs w:val="20"/>
          <w:shd w:val="clear" w:color="auto" w:fill="FFFFFF"/>
        </w:rPr>
        <w:t>(</w:t>
      </w:r>
      <w:proofErr w:type="spellStart"/>
      <w:r w:rsidR="00735EFA" w:rsidRPr="00735EFA">
        <w:rPr>
          <w:rFonts w:ascii="Times New Roman" w:hAnsi="Times New Roman" w:cs="Times New Roman"/>
          <w:color w:val="2B2B2B"/>
          <w:sz w:val="20"/>
          <w:szCs w:val="20"/>
          <w:shd w:val="clear" w:color="auto" w:fill="FFFFFF"/>
        </w:rPr>
        <w:t>t.j</w:t>
      </w:r>
      <w:proofErr w:type="spellEnd"/>
      <w:r w:rsidR="00735EFA" w:rsidRPr="00735EFA">
        <w:rPr>
          <w:rFonts w:ascii="Times New Roman" w:hAnsi="Times New Roman" w:cs="Times New Roman"/>
          <w:color w:val="2B2B2B"/>
          <w:sz w:val="20"/>
          <w:szCs w:val="20"/>
          <w:shd w:val="clear" w:color="auto" w:fill="FFFFFF"/>
        </w:rPr>
        <w:t>. Dz. U. z 2023 r., poz. 991)</w:t>
      </w:r>
      <w:r w:rsidR="00735EFA">
        <w:rPr>
          <w:rFonts w:ascii="Times New Roman" w:hAnsi="Times New Roman" w:cs="Times New Roman"/>
          <w:color w:val="2B2B2B"/>
          <w:sz w:val="20"/>
          <w:szCs w:val="20"/>
          <w:shd w:val="clear" w:color="auto" w:fill="FFFFFF"/>
        </w:rPr>
        <w:t>;</w:t>
      </w:r>
    </w:p>
    <w:p w14:paraId="55D9D679" w14:textId="381BD093"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4) Dane osobowe mogą być udostępnione innym uprawnionym podmiotom na podstawie przepisów prawa, a także na rzecz podmiotów, z którymi administrator zawarł umowę powierzenia przetwarzania danych w związku </w:t>
      </w:r>
      <w:r w:rsidR="00735EFA">
        <w:rPr>
          <w:rFonts w:ascii="Times New Roman" w:hAnsi="Times New Roman" w:cs="Times New Roman"/>
          <w:sz w:val="20"/>
          <w:szCs w:val="20"/>
        </w:rPr>
        <w:br/>
      </w:r>
      <w:r w:rsidRPr="00803B56">
        <w:rPr>
          <w:rFonts w:ascii="Times New Roman" w:hAnsi="Times New Roman" w:cs="Times New Roman"/>
          <w:sz w:val="20"/>
          <w:szCs w:val="20"/>
        </w:rPr>
        <w:t>z realizacją usług na rzecz administratora;</w:t>
      </w:r>
    </w:p>
    <w:p w14:paraId="2105C93C"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 5) Administrator nie zamierza przekazywać Państwa danych osobowych do państwa trzeciego lub organizacji międzynarodowej. </w:t>
      </w:r>
    </w:p>
    <w:p w14:paraId="7605BE23" w14:textId="77777777" w:rsidR="00335ED6" w:rsidRPr="00803B56" w:rsidRDefault="00335ED6" w:rsidP="00335ED6">
      <w:pPr>
        <w:spacing w:after="0" w:line="360" w:lineRule="auto"/>
        <w:jc w:val="both"/>
        <w:rPr>
          <w:rFonts w:ascii="Times New Roman" w:hAnsi="Times New Roman" w:cs="Times New Roman"/>
          <w:sz w:val="20"/>
          <w:szCs w:val="20"/>
        </w:rPr>
      </w:pPr>
    </w:p>
    <w:p w14:paraId="555C3F85"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Dodatkowo zgodnie z art. 13 ust 2 „RODO” informujemy, że: </w:t>
      </w:r>
    </w:p>
    <w:p w14:paraId="4EFDC66E"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1) Państwa dane osobowe będą przechowywane na okres prowadzenia postępowania konkursowego na świadczenia zdrowotne, nie dłużej niż przez okres 4 lat od daty zakończenia postępowania konkursowego; </w:t>
      </w:r>
    </w:p>
    <w:p w14:paraId="78B24020"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2) Przysługuje Państwu prawo dostępu do treści swoich danych, ich sprostowania lub ograniczenia przetwarzania, a także prawo do niesienia sprzeciwu wobec przetwarzania, prawo do przeniesienia danych oraz prawo wniesienia skargi do organu nadzorczego tj. Prezesa Urzędu Ochrony Danych Osobowych, jeśli przetwarzanie danych przez administratora narusza przepisy RODO; </w:t>
      </w:r>
    </w:p>
    <w:p w14:paraId="6953077B"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3) Podanie danych osobowych jest dobrowolne, jednakże niezbędne do wzięcia udziału w postępowaniu konkursowym przeprowadzonym w celu wyłonienia wykonawcy umowy o udzielania zamówienia na świadczenia zdrowotne objęte konkursem ofert. Konsekwencją niepodania danych osobowych jest wykonanie obowiązku prawnego nałożonego na administratora polegającego na odrzuceniu oferty. </w:t>
      </w:r>
    </w:p>
    <w:p w14:paraId="3152DD44"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4) Administrator nie podejmuje decyzji w sposób zautomatyzowany w oparciu o Państwa dane osobowe. </w:t>
      </w:r>
    </w:p>
    <w:p w14:paraId="52FF3C8A" w14:textId="77777777" w:rsidR="00335ED6" w:rsidRPr="00803B56" w:rsidRDefault="00335ED6" w:rsidP="00335ED6">
      <w:pPr>
        <w:spacing w:after="0" w:line="360" w:lineRule="auto"/>
        <w:jc w:val="both"/>
        <w:rPr>
          <w:rFonts w:ascii="Times New Roman" w:hAnsi="Times New Roman" w:cs="Times New Roman"/>
          <w:sz w:val="20"/>
          <w:szCs w:val="20"/>
        </w:rPr>
      </w:pPr>
    </w:p>
    <w:p w14:paraId="24C254DF" w14:textId="77777777" w:rsidR="00335ED6" w:rsidRPr="00803B56" w:rsidRDefault="00335ED6" w:rsidP="00335ED6">
      <w:pPr>
        <w:spacing w:after="0" w:line="360" w:lineRule="auto"/>
        <w:ind w:left="4248" w:firstLine="708"/>
        <w:jc w:val="both"/>
        <w:rPr>
          <w:rFonts w:ascii="Times New Roman" w:hAnsi="Times New Roman" w:cs="Times New Roman"/>
          <w:sz w:val="20"/>
          <w:szCs w:val="20"/>
        </w:rPr>
      </w:pPr>
      <w:r w:rsidRPr="00803B56">
        <w:rPr>
          <w:rFonts w:ascii="Times New Roman" w:hAnsi="Times New Roman" w:cs="Times New Roman"/>
          <w:sz w:val="20"/>
          <w:szCs w:val="20"/>
        </w:rPr>
        <w:t xml:space="preserve">……………………………….. </w:t>
      </w:r>
    </w:p>
    <w:p w14:paraId="597B4711" w14:textId="57688BEC" w:rsidR="00335ED6" w:rsidRPr="00803B56" w:rsidRDefault="00735EFA" w:rsidP="00803B56">
      <w:pPr>
        <w:spacing w:after="0" w:line="360" w:lineRule="auto"/>
        <w:ind w:left="4248"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335ED6" w:rsidRPr="00803B56">
        <w:rPr>
          <w:rFonts w:ascii="Times New Roman" w:hAnsi="Times New Roman" w:cs="Times New Roman"/>
          <w:sz w:val="20"/>
          <w:szCs w:val="20"/>
        </w:rPr>
        <w:t>podpis Dyrektora</w:t>
      </w:r>
    </w:p>
    <w:p w14:paraId="06F10835" w14:textId="75EE2468" w:rsidR="003C0856" w:rsidRPr="00803B56" w:rsidRDefault="003C0856" w:rsidP="00335ED6">
      <w:pPr>
        <w:spacing w:after="0" w:line="360" w:lineRule="auto"/>
        <w:jc w:val="center"/>
        <w:rPr>
          <w:rFonts w:ascii="Times New Roman" w:hAnsi="Times New Roman" w:cs="Times New Roman"/>
          <w:sz w:val="20"/>
          <w:szCs w:val="20"/>
        </w:rPr>
      </w:pPr>
    </w:p>
    <w:sectPr w:rsidR="003C0856" w:rsidRPr="00803B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13EB" w14:textId="77777777" w:rsidR="0077786D" w:rsidRDefault="0077786D" w:rsidP="00803B56">
      <w:pPr>
        <w:spacing w:after="0" w:line="240" w:lineRule="auto"/>
      </w:pPr>
      <w:r>
        <w:separator/>
      </w:r>
    </w:p>
  </w:endnote>
  <w:endnote w:type="continuationSeparator" w:id="0">
    <w:p w14:paraId="6A45B7A9" w14:textId="77777777" w:rsidR="0077786D" w:rsidRDefault="0077786D" w:rsidP="0080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14B3" w14:textId="77777777" w:rsidR="0077786D" w:rsidRDefault="0077786D" w:rsidP="00803B56">
      <w:pPr>
        <w:spacing w:after="0" w:line="240" w:lineRule="auto"/>
      </w:pPr>
      <w:r>
        <w:separator/>
      </w:r>
    </w:p>
  </w:footnote>
  <w:footnote w:type="continuationSeparator" w:id="0">
    <w:p w14:paraId="08CAD553" w14:textId="77777777" w:rsidR="0077786D" w:rsidRDefault="0077786D" w:rsidP="00803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96B"/>
    <w:multiLevelType w:val="hybridMultilevel"/>
    <w:tmpl w:val="D25A80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3528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6D"/>
    <w:rsid w:val="00083330"/>
    <w:rsid w:val="001825FF"/>
    <w:rsid w:val="002017AF"/>
    <w:rsid w:val="002955FC"/>
    <w:rsid w:val="002B2770"/>
    <w:rsid w:val="002C7C68"/>
    <w:rsid w:val="002F3C91"/>
    <w:rsid w:val="00335ED6"/>
    <w:rsid w:val="003C0856"/>
    <w:rsid w:val="003F0732"/>
    <w:rsid w:val="0041327F"/>
    <w:rsid w:val="004B1E4F"/>
    <w:rsid w:val="004F6C56"/>
    <w:rsid w:val="00591909"/>
    <w:rsid w:val="006018F7"/>
    <w:rsid w:val="00735EFA"/>
    <w:rsid w:val="0077786D"/>
    <w:rsid w:val="007A42C1"/>
    <w:rsid w:val="00803B56"/>
    <w:rsid w:val="008251D7"/>
    <w:rsid w:val="008D573A"/>
    <w:rsid w:val="00901E40"/>
    <w:rsid w:val="00A222C5"/>
    <w:rsid w:val="00A87738"/>
    <w:rsid w:val="00AE79C3"/>
    <w:rsid w:val="00B57A4A"/>
    <w:rsid w:val="00CF08DD"/>
    <w:rsid w:val="00D11DFA"/>
    <w:rsid w:val="00D2463F"/>
    <w:rsid w:val="00D5633B"/>
    <w:rsid w:val="00D9112D"/>
    <w:rsid w:val="00DF31EE"/>
    <w:rsid w:val="00E9018C"/>
    <w:rsid w:val="00EB086D"/>
    <w:rsid w:val="00ED0F1A"/>
    <w:rsid w:val="00FA3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1303"/>
  <w15:docId w15:val="{83B73BE9-62D2-41C5-8C52-6257245A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633B"/>
    <w:rPr>
      <w:color w:val="0000FF" w:themeColor="hyperlink"/>
      <w:u w:val="single"/>
    </w:rPr>
  </w:style>
  <w:style w:type="character" w:styleId="Nierozpoznanawzmianka">
    <w:name w:val="Unresolved Mention"/>
    <w:basedOn w:val="Domylnaczcionkaakapitu"/>
    <w:uiPriority w:val="99"/>
    <w:semiHidden/>
    <w:unhideWhenUsed/>
    <w:rsid w:val="00D5633B"/>
    <w:rPr>
      <w:color w:val="605E5C"/>
      <w:shd w:val="clear" w:color="auto" w:fill="E1DFDD"/>
    </w:rPr>
  </w:style>
  <w:style w:type="paragraph" w:styleId="Tekstdymka">
    <w:name w:val="Balloon Text"/>
    <w:basedOn w:val="Normalny"/>
    <w:link w:val="TekstdymkaZnak"/>
    <w:uiPriority w:val="99"/>
    <w:semiHidden/>
    <w:unhideWhenUsed/>
    <w:rsid w:val="00335E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ED6"/>
    <w:rPr>
      <w:rFonts w:ascii="Segoe UI" w:hAnsi="Segoe UI" w:cs="Segoe UI"/>
      <w:sz w:val="18"/>
      <w:szCs w:val="18"/>
    </w:rPr>
  </w:style>
  <w:style w:type="character" w:styleId="Odwoaniedokomentarza">
    <w:name w:val="annotation reference"/>
    <w:basedOn w:val="Domylnaczcionkaakapitu"/>
    <w:uiPriority w:val="99"/>
    <w:semiHidden/>
    <w:unhideWhenUsed/>
    <w:rsid w:val="00335ED6"/>
    <w:rPr>
      <w:sz w:val="16"/>
      <w:szCs w:val="16"/>
    </w:rPr>
  </w:style>
  <w:style w:type="paragraph" w:styleId="Tekstkomentarza">
    <w:name w:val="annotation text"/>
    <w:basedOn w:val="Normalny"/>
    <w:link w:val="TekstkomentarzaZnak"/>
    <w:uiPriority w:val="99"/>
    <w:semiHidden/>
    <w:unhideWhenUsed/>
    <w:rsid w:val="00335E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5ED6"/>
    <w:rPr>
      <w:sz w:val="20"/>
      <w:szCs w:val="20"/>
    </w:rPr>
  </w:style>
  <w:style w:type="paragraph" w:styleId="Tematkomentarza">
    <w:name w:val="annotation subject"/>
    <w:basedOn w:val="Tekstkomentarza"/>
    <w:next w:val="Tekstkomentarza"/>
    <w:link w:val="TematkomentarzaZnak"/>
    <w:uiPriority w:val="99"/>
    <w:semiHidden/>
    <w:unhideWhenUsed/>
    <w:rsid w:val="00335ED6"/>
    <w:rPr>
      <w:b/>
      <w:bCs/>
    </w:rPr>
  </w:style>
  <w:style w:type="character" w:customStyle="1" w:styleId="TematkomentarzaZnak">
    <w:name w:val="Temat komentarza Znak"/>
    <w:basedOn w:val="TekstkomentarzaZnak"/>
    <w:link w:val="Tematkomentarza"/>
    <w:uiPriority w:val="99"/>
    <w:semiHidden/>
    <w:rsid w:val="00335ED6"/>
    <w:rPr>
      <w:b/>
      <w:bCs/>
      <w:sz w:val="20"/>
      <w:szCs w:val="20"/>
    </w:rPr>
  </w:style>
  <w:style w:type="paragraph" w:styleId="Nagwek">
    <w:name w:val="header"/>
    <w:basedOn w:val="Normalny"/>
    <w:link w:val="NagwekZnak"/>
    <w:uiPriority w:val="99"/>
    <w:unhideWhenUsed/>
    <w:rsid w:val="00803B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B56"/>
  </w:style>
  <w:style w:type="paragraph" w:styleId="Stopka">
    <w:name w:val="footer"/>
    <w:basedOn w:val="Normalny"/>
    <w:link w:val="StopkaZnak"/>
    <w:uiPriority w:val="99"/>
    <w:unhideWhenUsed/>
    <w:rsid w:val="00803B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zozmp.pl" TargetMode="External"/><Relationship Id="rId3" Type="http://schemas.openxmlformats.org/officeDocument/2006/relationships/settings" Target="settings.xml"/><Relationship Id="rId7" Type="http://schemas.openxmlformats.org/officeDocument/2006/relationships/hyperlink" Target="http://www.spgzozm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5394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Marlena Bazan</cp:lastModifiedBy>
  <cp:revision>2</cp:revision>
  <cp:lastPrinted>2024-02-13T07:21:00Z</cp:lastPrinted>
  <dcterms:created xsi:type="dcterms:W3CDTF">2024-02-13T07:22:00Z</dcterms:created>
  <dcterms:modified xsi:type="dcterms:W3CDTF">2024-02-13T07:22:00Z</dcterms:modified>
</cp:coreProperties>
</file>